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CC40DD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16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5143F8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3569F9" w:rsidRDefault="003569F9" w:rsidP="00356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CC40DD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National Arbor Day Proclamation-Mayor McIntosh </w:t>
      </w:r>
    </w:p>
    <w:p w:rsidR="00DA5C60" w:rsidRPr="00DA5C60" w:rsidRDefault="00DA5C60" w:rsidP="00DA5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6C0DEE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6C0DEE" w:rsidRDefault="006C0DEE" w:rsidP="006C0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CC40DD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Session-January 2, 2024</w:t>
      </w:r>
      <w:r w:rsidR="006C0DEE"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CC40DD" w:rsidRPr="006C0DEE" w:rsidRDefault="00CC40DD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Executive Session- January 2, 2024 at 5:44 p.m. </w:t>
      </w:r>
    </w:p>
    <w:p w:rsidR="006C0DEE" w:rsidRDefault="00CC40DD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January 2, 2024</w:t>
      </w:r>
      <w:r w:rsid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6:00 p.m.</w:t>
      </w:r>
    </w:p>
    <w:p w:rsidR="006C0DEE" w:rsidRP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25B" w:rsidRDefault="00F76195" w:rsidP="000772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Conduct Public Hearing 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regarding a request to rezone land in Land Lot 338 of the 8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</w:t>
      </w:r>
      <w:proofErr w:type="spellStart"/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Tallokas</w:t>
      </w:r>
      <w:proofErr w:type="spellEnd"/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Road M053 008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7725B" w:rsidRPr="007D468E" w:rsidRDefault="0007725B" w:rsidP="000772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Jeter Partners, LLC</w:t>
      </w:r>
    </w:p>
    <w:p w:rsidR="0007725B" w:rsidRPr="007D468E" w:rsidRDefault="0007725B" w:rsidP="0007725B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338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</w:t>
      </w:r>
      <w:proofErr w:type="spellStart"/>
      <w:r w:rsidRPr="007D468E">
        <w:rPr>
          <w:rFonts w:ascii="Times New Roman" w:hAnsi="Times New Roman" w:cs="Times New Roman"/>
          <w:bCs/>
          <w:sz w:val="24"/>
          <w:szCs w:val="24"/>
        </w:rPr>
        <w:t>Tallokas</w:t>
      </w:r>
      <w:proofErr w:type="spellEnd"/>
      <w:r w:rsidRPr="007D468E">
        <w:rPr>
          <w:rFonts w:ascii="Times New Roman" w:hAnsi="Times New Roman" w:cs="Times New Roman"/>
          <w:bCs/>
          <w:sz w:val="24"/>
          <w:szCs w:val="24"/>
        </w:rPr>
        <w:t xml:space="preserve"> Road M053 008)</w:t>
      </w:r>
    </w:p>
    <w:p w:rsidR="0007725B" w:rsidRPr="007D468E" w:rsidRDefault="0007725B" w:rsidP="0007725B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R3 (Multi-Family Residential District) to C1 (Neighborhood Business District)</w:t>
      </w:r>
    </w:p>
    <w:p w:rsidR="00DA5C60" w:rsidRPr="008518AF" w:rsidRDefault="00DA5C60" w:rsidP="00DA5C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/>
          <w:bCs/>
          <w:sz w:val="24"/>
          <w:szCs w:val="24"/>
        </w:rPr>
        <w:t>Consider Third and Final Reading of Ordinance to amend the City of Moultrie Zoning Ordinance adopted October 17, 1972, as amended</w:t>
      </w:r>
    </w:p>
    <w:p w:rsidR="00DA5C60" w:rsidRPr="008518AF" w:rsidRDefault="00DA5C60" w:rsidP="00DA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C60" w:rsidRPr="008518AF" w:rsidRDefault="00DA5C60" w:rsidP="00DA5C60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Agenda Item Number 5</w:t>
      </w:r>
    </w:p>
    <w:p w:rsidR="00DA5C60" w:rsidRDefault="00DA5C60" w:rsidP="00DA5C60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5B" w:rsidRDefault="0027774D" w:rsidP="000772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Conduct Public Hearing 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regarding a request to rezone land in Land Lot 354 of the 8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(Sunset Circle M042 006</w:t>
      </w:r>
      <w:r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2100AA" w:rsidRPr="007D468E" w:rsidRDefault="002100AA" w:rsidP="002100AA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 xml:space="preserve">Baker Funeral Home, LLC </w:t>
      </w:r>
    </w:p>
    <w:p w:rsidR="0007725B" w:rsidRPr="007D468E" w:rsidRDefault="0007725B" w:rsidP="0007725B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354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(Sunset Circle M042 006)</w:t>
      </w:r>
    </w:p>
    <w:p w:rsidR="0007725B" w:rsidRPr="007D468E" w:rsidRDefault="0007725B" w:rsidP="0007725B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lastRenderedPageBreak/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C3 (Commercial District) to R2 (Duplex Residential District)</w:t>
      </w:r>
    </w:p>
    <w:p w:rsidR="00DA5C60" w:rsidRPr="008518AF" w:rsidRDefault="00DA5C60" w:rsidP="00DA5C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/>
          <w:bCs/>
          <w:sz w:val="24"/>
          <w:szCs w:val="24"/>
        </w:rPr>
        <w:t>Consider Third and Final Reading of Ordinance to amend the City of Moultrie Zoning Ordinance adopted October 17, 1972, as amended</w:t>
      </w:r>
    </w:p>
    <w:p w:rsidR="00DA5C60" w:rsidRPr="008518AF" w:rsidRDefault="00DA5C60" w:rsidP="00DA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C60" w:rsidRPr="008518AF" w:rsidRDefault="00DA5C60" w:rsidP="00DA5C60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Agenda Item Number 7</w:t>
      </w:r>
    </w:p>
    <w:p w:rsidR="00DA5C60" w:rsidRDefault="00DA5C60" w:rsidP="00DA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00AA" w:rsidRDefault="00757844" w:rsidP="002100A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Conduct Public Hearing 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>regarding a request to rezone land in Land Lot 354 of the 8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7725B" w:rsidRPr="007D468E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(Sunset Circle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042 005) </w:t>
      </w:r>
    </w:p>
    <w:p w:rsidR="002100AA" w:rsidRPr="002100AA" w:rsidRDefault="002100AA" w:rsidP="002100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Applicant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 xml:space="preserve">William Avery Investments, LLC </w:t>
      </w:r>
    </w:p>
    <w:p w:rsidR="0007725B" w:rsidRPr="007D468E" w:rsidRDefault="0007725B" w:rsidP="0007725B">
      <w:pPr>
        <w:ind w:left="2160" w:hanging="138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Location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Land located in Land Lot Number 354 of the 8</w:t>
      </w:r>
      <w:r w:rsidRPr="007D46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7D468E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07725B" w:rsidRPr="007D468E" w:rsidRDefault="0007725B" w:rsidP="0007725B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ab/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(Sunset Circle M042 005)</w:t>
      </w:r>
    </w:p>
    <w:p w:rsidR="009C6D52" w:rsidRPr="002100AA" w:rsidRDefault="0007725B" w:rsidP="002100AA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7D468E">
        <w:rPr>
          <w:rFonts w:ascii="Times New Roman" w:hAnsi="Times New Roman" w:cs="Times New Roman"/>
          <w:bCs/>
          <w:sz w:val="24"/>
          <w:szCs w:val="24"/>
        </w:rPr>
        <w:t>Zoning</w:t>
      </w:r>
      <w:r w:rsidRPr="007D468E">
        <w:rPr>
          <w:rFonts w:ascii="Times New Roman" w:hAnsi="Times New Roman" w:cs="Times New Roman"/>
          <w:bCs/>
          <w:sz w:val="24"/>
          <w:szCs w:val="24"/>
        </w:rPr>
        <w:tab/>
        <w:t>C3 (Commercial District) to R2 (Duplex Residential District)</w:t>
      </w:r>
    </w:p>
    <w:p w:rsidR="00DA5C60" w:rsidRPr="008518AF" w:rsidRDefault="00DA5C60" w:rsidP="00DA5C6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/>
          <w:bCs/>
          <w:sz w:val="24"/>
          <w:szCs w:val="24"/>
        </w:rPr>
        <w:t>Consider Third and Final Reading of Ordinance to amend the City of Moultrie Zoning Ordinance adopted October 17, 1972, as amended</w:t>
      </w:r>
    </w:p>
    <w:p w:rsidR="00DA5C60" w:rsidRPr="008518AF" w:rsidRDefault="00DA5C60" w:rsidP="00DA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C60" w:rsidRDefault="00DA5C60" w:rsidP="00D33B8E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See Agenda Item Number 9</w:t>
      </w:r>
    </w:p>
    <w:p w:rsidR="00D33B8E" w:rsidRPr="00D33B8E" w:rsidRDefault="00D33B8E" w:rsidP="00D33B8E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</w:p>
    <w:p w:rsidR="002100AA" w:rsidRDefault="00415E65" w:rsidP="005072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Public Trail Crossing License with Georgia and Florida Railway, LLC</w:t>
      </w:r>
    </w:p>
    <w:p w:rsidR="0050725C" w:rsidRPr="0050725C" w:rsidRDefault="0050725C" w:rsidP="005072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CDF" w:rsidRP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CONSENT AGENDA (I</w:t>
      </w:r>
      <w:r w:rsidR="00DA5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TEMS #12-16</w:t>
      </w: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7CDF" w:rsidRDefault="00557CDF" w:rsidP="00DF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CDF">
        <w:rPr>
          <w:rFonts w:ascii="Times New Roman" w:eastAsia="Times New Roman" w:hAnsi="Times New Roman" w:cs="Times New Roman"/>
          <w:b/>
          <w:bCs/>
          <w:sz w:val="24"/>
          <w:szCs w:val="24"/>
        </w:rPr>
        <w:t>The Consent Agenda includes routine items that the City Council will act on with a single vote. Any Council Member may pull any item from the Consent Agenda in order that the Council may act upon it individually</w:t>
      </w:r>
    </w:p>
    <w:p w:rsidR="002376F1" w:rsidRDefault="002376F1" w:rsidP="00DF3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E65" w:rsidRPr="002376F1" w:rsidRDefault="00415E65" w:rsidP="002376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76F1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Budget Amendment AR-2023-2024 #2</w:t>
      </w:r>
    </w:p>
    <w:p w:rsidR="002376F1" w:rsidRPr="002376F1" w:rsidRDefault="002376F1" w:rsidP="00237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7FC0" w:rsidRDefault="00B72480" w:rsidP="00F57F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Moultrie-Colquitt County Parks and Recreation Authority Appointment</w:t>
      </w:r>
    </w:p>
    <w:p w:rsidR="00B72480" w:rsidRDefault="00B72480" w:rsidP="00B724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2480" w:rsidRDefault="00B72480" w:rsidP="0080612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612B">
        <w:rPr>
          <w:rFonts w:ascii="Times New Roman" w:eastAsia="Times New Roman" w:hAnsi="Times New Roman" w:cs="Times New Roman"/>
          <w:bCs/>
          <w:sz w:val="24"/>
          <w:szCs w:val="24"/>
        </w:rPr>
        <w:t>Dorothy Mc</w:t>
      </w:r>
      <w:r w:rsidR="0080612B" w:rsidRPr="0080612B">
        <w:rPr>
          <w:rFonts w:ascii="Times New Roman" w:eastAsia="Times New Roman" w:hAnsi="Times New Roman" w:cs="Times New Roman"/>
          <w:bCs/>
          <w:sz w:val="24"/>
          <w:szCs w:val="24"/>
        </w:rPr>
        <w:t>Cranie</w:t>
      </w:r>
      <w:r w:rsidR="00606F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79C6">
        <w:rPr>
          <w:rFonts w:ascii="Times New Roman" w:eastAsia="Times New Roman" w:hAnsi="Times New Roman" w:cs="Times New Roman"/>
          <w:bCs/>
          <w:sz w:val="24"/>
          <w:szCs w:val="24"/>
        </w:rPr>
        <w:t>1/1/2024-12/31/2026</w:t>
      </w:r>
    </w:p>
    <w:p w:rsidR="0080612B" w:rsidRPr="0080612B" w:rsidRDefault="0080612B" w:rsidP="00B7248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0644" w:rsidRDefault="00740644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Sole Bid </w:t>
      </w:r>
      <w:r w:rsidR="00F57FC0">
        <w:rPr>
          <w:rFonts w:ascii="Times New Roman" w:eastAsia="Times New Roman" w:hAnsi="Times New Roman" w:cs="Times New Roman"/>
          <w:b/>
          <w:bCs/>
          <w:sz w:val="24"/>
          <w:szCs w:val="24"/>
        </w:rPr>
        <w:t>for a</w:t>
      </w:r>
      <w:r w:rsidR="00B72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Mini Excavator to Southern Tractor, Moultrie, GA in the amount of $51,270.14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fu</w:t>
      </w:r>
      <w:r w:rsidR="00B72480">
        <w:rPr>
          <w:rFonts w:ascii="Times New Roman" w:eastAsia="Times New Roman" w:hAnsi="Times New Roman" w:cs="Times New Roman"/>
          <w:b/>
          <w:bCs/>
          <w:sz w:val="24"/>
          <w:szCs w:val="24"/>
        </w:rPr>
        <w:t>nded by the Water &amp; Sewer Budget</w:t>
      </w:r>
    </w:p>
    <w:p w:rsidR="00677591" w:rsidRDefault="00677591" w:rsidP="0067759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7592" w:rsidRDefault="00F67592" w:rsidP="00F6759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Bid for </w:t>
      </w:r>
      <w:r w:rsidR="00B72480">
        <w:rPr>
          <w:rFonts w:ascii="Times New Roman" w:eastAsia="Times New Roman" w:hAnsi="Times New Roman" w:cs="Times New Roman"/>
          <w:b/>
          <w:bCs/>
          <w:sz w:val="24"/>
          <w:szCs w:val="24"/>
        </w:rPr>
        <w:t>Road Striping Improve</w:t>
      </w:r>
      <w:r w:rsidR="00692C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ments to Peek Pavement Marking </w:t>
      </w:r>
      <w:bookmarkStart w:id="0" w:name="_GoBack"/>
      <w:bookmarkEnd w:id="0"/>
      <w:r w:rsidR="00B72480">
        <w:rPr>
          <w:rFonts w:ascii="Times New Roman" w:eastAsia="Times New Roman" w:hAnsi="Times New Roman" w:cs="Times New Roman"/>
          <w:b/>
          <w:bCs/>
          <w:sz w:val="24"/>
          <w:szCs w:val="24"/>
        </w:rPr>
        <w:t>LLC</w:t>
      </w:r>
      <w:r w:rsidR="00692CC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B72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Columbus, GA in the amount of $159,000 funded by TSPLOST Funds </w:t>
      </w:r>
    </w:p>
    <w:p w:rsidR="002376F1" w:rsidRPr="002376F1" w:rsidRDefault="002376F1" w:rsidP="002376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3306" w:rsidRDefault="009B24BA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Consider Contract for Municipal Airport with Colquitt County and the Moultrie-Colquitt County Airport Authority to Construct Corporate Box Hanger pending Attorney Approval</w:t>
      </w:r>
    </w:p>
    <w:p w:rsidR="00DA5C60" w:rsidRDefault="00DA5C60" w:rsidP="00DA5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7D468E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8EF4991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74F5A"/>
    <w:rsid w:val="0007725B"/>
    <w:rsid w:val="000C3F72"/>
    <w:rsid w:val="001026E6"/>
    <w:rsid w:val="00146FC8"/>
    <w:rsid w:val="00153AC9"/>
    <w:rsid w:val="001C115D"/>
    <w:rsid w:val="001C1FFD"/>
    <w:rsid w:val="002100AA"/>
    <w:rsid w:val="00225B3C"/>
    <w:rsid w:val="00227D81"/>
    <w:rsid w:val="002376F1"/>
    <w:rsid w:val="00240725"/>
    <w:rsid w:val="0027774D"/>
    <w:rsid w:val="002908A0"/>
    <w:rsid w:val="002E1BD2"/>
    <w:rsid w:val="002E1E01"/>
    <w:rsid w:val="002E68D9"/>
    <w:rsid w:val="00310095"/>
    <w:rsid w:val="00334CB8"/>
    <w:rsid w:val="003534C1"/>
    <w:rsid w:val="003569F9"/>
    <w:rsid w:val="004016FF"/>
    <w:rsid w:val="00415E65"/>
    <w:rsid w:val="004857DE"/>
    <w:rsid w:val="00504D39"/>
    <w:rsid w:val="0050724A"/>
    <w:rsid w:val="0050725C"/>
    <w:rsid w:val="005143F8"/>
    <w:rsid w:val="005561FA"/>
    <w:rsid w:val="00557CDF"/>
    <w:rsid w:val="00564C57"/>
    <w:rsid w:val="005A04A7"/>
    <w:rsid w:val="00606F66"/>
    <w:rsid w:val="00623741"/>
    <w:rsid w:val="00637FD8"/>
    <w:rsid w:val="00645276"/>
    <w:rsid w:val="00677591"/>
    <w:rsid w:val="00692CC2"/>
    <w:rsid w:val="006979C6"/>
    <w:rsid w:val="006B31AB"/>
    <w:rsid w:val="006C0DEE"/>
    <w:rsid w:val="00740644"/>
    <w:rsid w:val="00757844"/>
    <w:rsid w:val="007C7DB5"/>
    <w:rsid w:val="007D468E"/>
    <w:rsid w:val="0080612B"/>
    <w:rsid w:val="00806766"/>
    <w:rsid w:val="008319C4"/>
    <w:rsid w:val="008421CF"/>
    <w:rsid w:val="008518AF"/>
    <w:rsid w:val="009A7805"/>
    <w:rsid w:val="009B24BA"/>
    <w:rsid w:val="009C6D52"/>
    <w:rsid w:val="00A25579"/>
    <w:rsid w:val="00A30E02"/>
    <w:rsid w:val="00A67C8C"/>
    <w:rsid w:val="00A735A3"/>
    <w:rsid w:val="00A95DB6"/>
    <w:rsid w:val="00AF529D"/>
    <w:rsid w:val="00B059CA"/>
    <w:rsid w:val="00B13306"/>
    <w:rsid w:val="00B61C71"/>
    <w:rsid w:val="00B72480"/>
    <w:rsid w:val="00BF0B75"/>
    <w:rsid w:val="00C0270E"/>
    <w:rsid w:val="00C42322"/>
    <w:rsid w:val="00C66E00"/>
    <w:rsid w:val="00C67859"/>
    <w:rsid w:val="00CC227B"/>
    <w:rsid w:val="00CC3E02"/>
    <w:rsid w:val="00CC40DD"/>
    <w:rsid w:val="00CC69F4"/>
    <w:rsid w:val="00CD2D64"/>
    <w:rsid w:val="00CE2B19"/>
    <w:rsid w:val="00CE5C04"/>
    <w:rsid w:val="00D33B8E"/>
    <w:rsid w:val="00D82D8E"/>
    <w:rsid w:val="00D920C9"/>
    <w:rsid w:val="00DA5C60"/>
    <w:rsid w:val="00DD5D20"/>
    <w:rsid w:val="00DF3D25"/>
    <w:rsid w:val="00E141F1"/>
    <w:rsid w:val="00E271B5"/>
    <w:rsid w:val="00E356EB"/>
    <w:rsid w:val="00EF2EA2"/>
    <w:rsid w:val="00F13F04"/>
    <w:rsid w:val="00F27254"/>
    <w:rsid w:val="00F57FC0"/>
    <w:rsid w:val="00F67592"/>
    <w:rsid w:val="00F76195"/>
    <w:rsid w:val="00F84E85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6CBA9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15</cp:revision>
  <cp:lastPrinted>2024-01-12T17:30:00Z</cp:lastPrinted>
  <dcterms:created xsi:type="dcterms:W3CDTF">2024-01-10T20:06:00Z</dcterms:created>
  <dcterms:modified xsi:type="dcterms:W3CDTF">2024-01-12T18:23:00Z</dcterms:modified>
</cp:coreProperties>
</file>